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4218" w14:textId="77777777" w:rsidR="001429A6" w:rsidRDefault="001429A6" w:rsidP="001429A6"/>
    <w:p w14:paraId="67767C71" w14:textId="77777777" w:rsidR="007722EF" w:rsidRDefault="007722EF" w:rsidP="001429A6"/>
    <w:p w14:paraId="21405772" w14:textId="77777777" w:rsidR="00183D61" w:rsidRDefault="00183D61" w:rsidP="001429A6"/>
    <w:p w14:paraId="67BD38FC" w14:textId="77777777" w:rsidR="00183D61" w:rsidRDefault="00183D61" w:rsidP="001429A6"/>
    <w:p w14:paraId="7344889E" w14:textId="77777777" w:rsidR="00183D61" w:rsidRDefault="00183D61" w:rsidP="001429A6"/>
    <w:p w14:paraId="794A72E6" w14:textId="77777777" w:rsidR="00183D61" w:rsidRDefault="00183D61" w:rsidP="001429A6"/>
    <w:p w14:paraId="4790E034" w14:textId="77777777" w:rsidR="007722EF" w:rsidRDefault="007722EF" w:rsidP="001429A6"/>
    <w:p w14:paraId="4B33EC6D" w14:textId="2201E692" w:rsidR="00B637B0" w:rsidRDefault="00B637B0" w:rsidP="001429A6"/>
    <w:p w14:paraId="3DF721C4" w14:textId="77777777" w:rsidR="00B637B0" w:rsidRDefault="00B637B0" w:rsidP="001429A6"/>
    <w:p w14:paraId="495C7D61" w14:textId="77777777" w:rsidR="007722EF" w:rsidRDefault="007722EF" w:rsidP="001429A6"/>
    <w:p w14:paraId="7C42D2AB" w14:textId="77777777" w:rsidR="007722EF" w:rsidRDefault="007722EF" w:rsidP="001429A6"/>
    <w:p w14:paraId="2A98E18F" w14:textId="77777777" w:rsidR="007722EF" w:rsidRDefault="007722EF" w:rsidP="001429A6"/>
    <w:p w14:paraId="39A82994" w14:textId="43A7E6F2" w:rsidR="00407BBB" w:rsidRPr="00043B98" w:rsidRDefault="00043B98" w:rsidP="007722EF">
      <w:pPr>
        <w:jc w:val="center"/>
        <w:rPr>
          <w:rFonts w:ascii="Verdana" w:hAnsi="Verdana" w:cs="Tahoma"/>
          <w:sz w:val="40"/>
          <w:szCs w:val="40"/>
        </w:rPr>
      </w:pPr>
      <w:r>
        <w:rPr>
          <w:rFonts w:ascii="Verdana" w:hAnsi="Verdana" w:cs="Tahoma"/>
          <w:sz w:val="40"/>
          <w:szCs w:val="40"/>
        </w:rPr>
        <w:t>Notice of Meeting</w:t>
      </w:r>
      <w:r w:rsidR="003B2DB1">
        <w:rPr>
          <w:rFonts w:ascii="Verdana" w:hAnsi="Verdana" w:cs="Tahoma"/>
          <w:sz w:val="40"/>
          <w:szCs w:val="40"/>
        </w:rPr>
        <w:t xml:space="preserve"> Cancellation</w:t>
      </w:r>
      <w:r>
        <w:rPr>
          <w:rFonts w:ascii="Verdana" w:hAnsi="Verdana" w:cs="Tahoma"/>
          <w:sz w:val="40"/>
          <w:szCs w:val="40"/>
        </w:rPr>
        <w:t xml:space="preserve"> </w:t>
      </w:r>
    </w:p>
    <w:p w14:paraId="034FD348" w14:textId="77777777" w:rsidR="007722EF" w:rsidRDefault="007722EF" w:rsidP="007722EF"/>
    <w:p w14:paraId="286933B2" w14:textId="77777777" w:rsidR="007722EF" w:rsidRDefault="007722EF" w:rsidP="007722EF">
      <w:pPr>
        <w:rPr>
          <w:rFonts w:ascii="Verdana" w:hAnsi="Verdana" w:cs="Tahoma"/>
          <w:b/>
          <w:sz w:val="28"/>
          <w:szCs w:val="28"/>
        </w:rPr>
      </w:pPr>
    </w:p>
    <w:p w14:paraId="27A3F323" w14:textId="7CAF6796" w:rsidR="007722EF" w:rsidRDefault="007722EF" w:rsidP="00F6490B">
      <w:pPr>
        <w:rPr>
          <w:rFonts w:ascii="Verdana" w:hAnsi="Verdana" w:cs="Tahoma"/>
          <w:b/>
          <w:bCs/>
          <w:color w:val="000000"/>
          <w:sz w:val="24"/>
          <w:szCs w:val="24"/>
        </w:rPr>
      </w:pPr>
    </w:p>
    <w:p w14:paraId="57B33C30" w14:textId="77777777" w:rsidR="007722EF" w:rsidRDefault="007722EF" w:rsidP="007722EF">
      <w:r>
        <w:t xml:space="preserve"> </w:t>
      </w:r>
    </w:p>
    <w:p w14:paraId="3DABB7AD" w14:textId="0748CB4A" w:rsidR="00091AAA" w:rsidRDefault="007722EF" w:rsidP="00043B98">
      <w:pPr>
        <w:rPr>
          <w:sz w:val="24"/>
          <w:szCs w:val="24"/>
        </w:rPr>
      </w:pPr>
      <w:r w:rsidRPr="00043B98">
        <w:rPr>
          <w:sz w:val="24"/>
          <w:szCs w:val="24"/>
        </w:rPr>
        <w:t>The</w:t>
      </w:r>
      <w:r w:rsidR="004724DE">
        <w:rPr>
          <w:sz w:val="24"/>
          <w:szCs w:val="24"/>
        </w:rPr>
        <w:t xml:space="preserve"> </w:t>
      </w:r>
      <w:r w:rsidR="001E6DD3">
        <w:rPr>
          <w:sz w:val="24"/>
          <w:szCs w:val="24"/>
        </w:rPr>
        <w:t>July 15th</w:t>
      </w:r>
      <w:r w:rsidR="009347FB">
        <w:rPr>
          <w:sz w:val="24"/>
          <w:szCs w:val="24"/>
        </w:rPr>
        <w:t>, 202</w:t>
      </w:r>
      <w:r w:rsidR="004724DE">
        <w:rPr>
          <w:sz w:val="24"/>
          <w:szCs w:val="24"/>
        </w:rPr>
        <w:t>6</w:t>
      </w:r>
      <w:r w:rsidR="00043B98" w:rsidRPr="00043B98">
        <w:rPr>
          <w:sz w:val="24"/>
          <w:szCs w:val="24"/>
        </w:rPr>
        <w:t xml:space="preserve"> </w:t>
      </w:r>
      <w:r w:rsidRPr="00043B98">
        <w:rPr>
          <w:sz w:val="24"/>
          <w:szCs w:val="24"/>
        </w:rPr>
        <w:t>regular monthly meeting of the</w:t>
      </w:r>
      <w:r w:rsidR="00043B98" w:rsidRPr="00043B98">
        <w:rPr>
          <w:sz w:val="24"/>
          <w:szCs w:val="24"/>
        </w:rPr>
        <w:t xml:space="preserve"> Mt. Shasta Recreation &amp; Parks</w:t>
      </w:r>
      <w:r w:rsidRPr="00043B98">
        <w:rPr>
          <w:sz w:val="24"/>
          <w:szCs w:val="24"/>
        </w:rPr>
        <w:t xml:space="preserve"> District Board of Directors </w:t>
      </w:r>
      <w:r w:rsidR="00213B29">
        <w:rPr>
          <w:sz w:val="24"/>
          <w:szCs w:val="24"/>
        </w:rPr>
        <w:t xml:space="preserve">has been </w:t>
      </w:r>
      <w:r w:rsidR="001E6DD3">
        <w:rPr>
          <w:sz w:val="24"/>
          <w:szCs w:val="24"/>
        </w:rPr>
        <w:t>rescheduled</w:t>
      </w:r>
      <w:r w:rsidR="003B2DB1">
        <w:rPr>
          <w:sz w:val="24"/>
          <w:szCs w:val="24"/>
        </w:rPr>
        <w:t xml:space="preserve"> </w:t>
      </w:r>
      <w:r w:rsidR="001E6DD3">
        <w:rPr>
          <w:sz w:val="24"/>
          <w:szCs w:val="24"/>
        </w:rPr>
        <w:t>to July 28</w:t>
      </w:r>
      <w:r w:rsidR="001E6DD3" w:rsidRPr="001E6DD3">
        <w:rPr>
          <w:sz w:val="24"/>
          <w:szCs w:val="24"/>
          <w:vertAlign w:val="superscript"/>
        </w:rPr>
        <w:t>th</w:t>
      </w:r>
      <w:r w:rsidR="001E6DD3">
        <w:rPr>
          <w:sz w:val="24"/>
          <w:szCs w:val="24"/>
        </w:rPr>
        <w:t xml:space="preserve">, at 6:00pm </w:t>
      </w:r>
      <w:r w:rsidR="003B2DB1">
        <w:rPr>
          <w:sz w:val="24"/>
          <w:szCs w:val="24"/>
        </w:rPr>
        <w:t>due to</w:t>
      </w:r>
      <w:r w:rsidR="001347B5">
        <w:rPr>
          <w:sz w:val="24"/>
          <w:szCs w:val="24"/>
        </w:rPr>
        <w:t xml:space="preserve"> </w:t>
      </w:r>
      <w:r w:rsidR="001E6DD3">
        <w:rPr>
          <w:sz w:val="24"/>
          <w:szCs w:val="24"/>
        </w:rPr>
        <w:t xml:space="preserve">scheduling conflicts. </w:t>
      </w:r>
      <w:r w:rsidRPr="00043B98">
        <w:rPr>
          <w:sz w:val="24"/>
          <w:szCs w:val="24"/>
        </w:rPr>
        <w:t xml:space="preserve"> </w:t>
      </w:r>
      <w:r w:rsidR="00910ABE">
        <w:rPr>
          <w:sz w:val="24"/>
          <w:szCs w:val="24"/>
        </w:rPr>
        <w:t xml:space="preserve">  </w:t>
      </w:r>
    </w:p>
    <w:p w14:paraId="46CF71DE" w14:textId="77777777" w:rsidR="00BE356E" w:rsidRDefault="00BE356E" w:rsidP="00043B98">
      <w:pPr>
        <w:rPr>
          <w:sz w:val="24"/>
          <w:szCs w:val="24"/>
        </w:rPr>
      </w:pPr>
    </w:p>
    <w:p w14:paraId="1569617D" w14:textId="77777777" w:rsidR="00D24A1C" w:rsidRPr="00043B98" w:rsidRDefault="00D24A1C" w:rsidP="00043B98">
      <w:pPr>
        <w:rPr>
          <w:sz w:val="24"/>
          <w:szCs w:val="24"/>
        </w:rPr>
      </w:pPr>
    </w:p>
    <w:p w14:paraId="231D733B" w14:textId="0D862DF5" w:rsidR="00043B98" w:rsidRPr="00043B98" w:rsidRDefault="009347FB" w:rsidP="00043B98">
      <w:pPr>
        <w:rPr>
          <w:sz w:val="24"/>
          <w:szCs w:val="24"/>
        </w:rPr>
      </w:pPr>
      <w:r>
        <w:rPr>
          <w:sz w:val="24"/>
          <w:szCs w:val="24"/>
        </w:rPr>
        <w:t>Regular meet</w:t>
      </w:r>
      <w:r w:rsidR="00043B98" w:rsidRPr="00043B98">
        <w:rPr>
          <w:sz w:val="24"/>
          <w:szCs w:val="24"/>
        </w:rPr>
        <w:t>ings are held</w:t>
      </w:r>
      <w:r>
        <w:rPr>
          <w:sz w:val="24"/>
          <w:szCs w:val="24"/>
        </w:rPr>
        <w:t xml:space="preserve"> monthly on the 3</w:t>
      </w:r>
      <w:r w:rsidRPr="009347F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Wednesday – 6pm</w:t>
      </w:r>
      <w:r w:rsidR="00043B98" w:rsidRPr="00043B98">
        <w:rPr>
          <w:sz w:val="24"/>
          <w:szCs w:val="24"/>
        </w:rPr>
        <w:t xml:space="preserve"> at the City Park Upper Lodge – 1315 Nixon Road</w:t>
      </w:r>
      <w:r w:rsidR="00043B98">
        <w:rPr>
          <w:sz w:val="24"/>
          <w:szCs w:val="24"/>
        </w:rPr>
        <w:t>.</w:t>
      </w:r>
      <w:r w:rsidR="003B2DB1">
        <w:rPr>
          <w:sz w:val="24"/>
          <w:szCs w:val="24"/>
        </w:rPr>
        <w:t xml:space="preserve">  </w:t>
      </w:r>
    </w:p>
    <w:sectPr w:rsidR="00043B98" w:rsidRPr="00043B98" w:rsidSect="00043B98">
      <w:pgSz w:w="12240" w:h="15840" w:code="1"/>
      <w:pgMar w:top="72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11F5A"/>
    <w:multiLevelType w:val="hybridMultilevel"/>
    <w:tmpl w:val="69CC3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E566A"/>
    <w:multiLevelType w:val="hybridMultilevel"/>
    <w:tmpl w:val="69CC3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30520"/>
    <w:multiLevelType w:val="hybridMultilevel"/>
    <w:tmpl w:val="7C0C7E48"/>
    <w:lvl w:ilvl="0" w:tplc="353EFA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27375950">
    <w:abstractNumId w:val="2"/>
  </w:num>
  <w:num w:numId="2" w16cid:durableId="976373952">
    <w:abstractNumId w:val="0"/>
  </w:num>
  <w:num w:numId="3" w16cid:durableId="117927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FE"/>
    <w:rsid w:val="00043B98"/>
    <w:rsid w:val="00055EBE"/>
    <w:rsid w:val="000739BC"/>
    <w:rsid w:val="00091AAA"/>
    <w:rsid w:val="000A3845"/>
    <w:rsid w:val="0011319B"/>
    <w:rsid w:val="001347B5"/>
    <w:rsid w:val="001429A6"/>
    <w:rsid w:val="001714D4"/>
    <w:rsid w:val="00183D1E"/>
    <w:rsid w:val="00183D61"/>
    <w:rsid w:val="001E6DD3"/>
    <w:rsid w:val="00213B29"/>
    <w:rsid w:val="00213E4F"/>
    <w:rsid w:val="002652DE"/>
    <w:rsid w:val="002900FE"/>
    <w:rsid w:val="00292FBD"/>
    <w:rsid w:val="002A4B02"/>
    <w:rsid w:val="00317C54"/>
    <w:rsid w:val="003467B9"/>
    <w:rsid w:val="00361DB9"/>
    <w:rsid w:val="00387363"/>
    <w:rsid w:val="0039511C"/>
    <w:rsid w:val="003B2DB1"/>
    <w:rsid w:val="003C537E"/>
    <w:rsid w:val="003D38F6"/>
    <w:rsid w:val="00407BBB"/>
    <w:rsid w:val="00425E67"/>
    <w:rsid w:val="004636D0"/>
    <w:rsid w:val="004724DE"/>
    <w:rsid w:val="004A1BB9"/>
    <w:rsid w:val="005302A7"/>
    <w:rsid w:val="00560717"/>
    <w:rsid w:val="005F6F7A"/>
    <w:rsid w:val="00645169"/>
    <w:rsid w:val="00670329"/>
    <w:rsid w:val="006A2A74"/>
    <w:rsid w:val="00743730"/>
    <w:rsid w:val="007722EF"/>
    <w:rsid w:val="00795C99"/>
    <w:rsid w:val="007F25AE"/>
    <w:rsid w:val="00807742"/>
    <w:rsid w:val="008316CE"/>
    <w:rsid w:val="00831B8B"/>
    <w:rsid w:val="00844AE6"/>
    <w:rsid w:val="00876FA0"/>
    <w:rsid w:val="00880E37"/>
    <w:rsid w:val="00883921"/>
    <w:rsid w:val="008C1626"/>
    <w:rsid w:val="008D319F"/>
    <w:rsid w:val="008D401B"/>
    <w:rsid w:val="00910ABE"/>
    <w:rsid w:val="009347FB"/>
    <w:rsid w:val="009829BC"/>
    <w:rsid w:val="00993834"/>
    <w:rsid w:val="009C25B1"/>
    <w:rsid w:val="009E31CA"/>
    <w:rsid w:val="009E798A"/>
    <w:rsid w:val="00A33668"/>
    <w:rsid w:val="00A52052"/>
    <w:rsid w:val="00A57E49"/>
    <w:rsid w:val="00A73BD0"/>
    <w:rsid w:val="00AB05D8"/>
    <w:rsid w:val="00AD54C1"/>
    <w:rsid w:val="00B27444"/>
    <w:rsid w:val="00B36764"/>
    <w:rsid w:val="00B637B0"/>
    <w:rsid w:val="00B777B5"/>
    <w:rsid w:val="00B8576C"/>
    <w:rsid w:val="00B9313F"/>
    <w:rsid w:val="00BE356E"/>
    <w:rsid w:val="00C26155"/>
    <w:rsid w:val="00C71C1D"/>
    <w:rsid w:val="00C85631"/>
    <w:rsid w:val="00CC2E07"/>
    <w:rsid w:val="00CC380C"/>
    <w:rsid w:val="00D24A1C"/>
    <w:rsid w:val="00D636F2"/>
    <w:rsid w:val="00D77F2D"/>
    <w:rsid w:val="00D978AC"/>
    <w:rsid w:val="00DB23FE"/>
    <w:rsid w:val="00DC5BCB"/>
    <w:rsid w:val="00DD1AEF"/>
    <w:rsid w:val="00E80D06"/>
    <w:rsid w:val="00EA49B6"/>
    <w:rsid w:val="00F05472"/>
    <w:rsid w:val="00F37BAA"/>
    <w:rsid w:val="00F6490B"/>
    <w:rsid w:val="00F80C71"/>
    <w:rsid w:val="00FA2680"/>
    <w:rsid w:val="00FA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E28ED"/>
  <w15:docId w15:val="{6F02E805-6351-4C0A-92AB-008D0549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9A6"/>
    <w:pPr>
      <w:widowControl w:val="0"/>
      <w:spacing w:after="0"/>
    </w:pPr>
    <w:rPr>
      <w:rFonts w:ascii="Arial" w:eastAsia="Times New Roman" w:hAnsi="Arial" w:cs="Times New Roman"/>
      <w:snapToGrid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1429A6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1429A6"/>
    <w:pPr>
      <w:keepNext/>
      <w:jc w:val="center"/>
      <w:outlineLvl w:val="4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07742"/>
    <w:rPr>
      <w:rFonts w:asciiTheme="majorHAnsi" w:eastAsiaTheme="majorEastAsia" w:hAnsiTheme="majorHAnsi" w:cstheme="majorBidi"/>
      <w:sz w:val="24"/>
    </w:rPr>
  </w:style>
  <w:style w:type="paragraph" w:styleId="ListParagraph">
    <w:name w:val="List Paragraph"/>
    <w:basedOn w:val="Normal"/>
    <w:uiPriority w:val="34"/>
    <w:qFormat/>
    <w:rsid w:val="001429A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1429A6"/>
    <w:rPr>
      <w:rFonts w:ascii="Arial" w:eastAsia="Times New Roman" w:hAnsi="Arial" w:cs="Times New Roman"/>
      <w:snapToGrid w:val="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1429A6"/>
    <w:rPr>
      <w:rFonts w:ascii="Verdana" w:eastAsia="Times New Roman" w:hAnsi="Verdana" w:cs="Times New Roman"/>
      <w:b/>
      <w:bCs/>
      <w:snapToGrid w:val="0"/>
      <w:sz w:val="20"/>
      <w:szCs w:val="20"/>
    </w:rPr>
  </w:style>
  <w:style w:type="paragraph" w:styleId="TOAHeading">
    <w:name w:val="toa heading"/>
    <w:basedOn w:val="Normal"/>
    <w:next w:val="Normal"/>
    <w:semiHidden/>
    <w:rsid w:val="001429A6"/>
    <w:pPr>
      <w:tabs>
        <w:tab w:val="right" w:pos="9360"/>
      </w:tabs>
      <w:suppressAutoHyphens/>
    </w:pPr>
  </w:style>
  <w:style w:type="paragraph" w:styleId="BodyText">
    <w:name w:val="Body Text"/>
    <w:basedOn w:val="Normal"/>
    <w:link w:val="BodyTextChar"/>
    <w:rsid w:val="001429A6"/>
    <w:pPr>
      <w:jc w:val="center"/>
    </w:pPr>
    <w:rPr>
      <w:rFonts w:ascii="Verdana" w:hAnsi="Verdana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1429A6"/>
    <w:rPr>
      <w:rFonts w:ascii="Verdana" w:eastAsia="Times New Roman" w:hAnsi="Verdana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A0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Mt. Shasta Recreation &amp; Parks</cp:lastModifiedBy>
  <cp:revision>2</cp:revision>
  <cp:lastPrinted>2026-07-10T22:05:00Z</cp:lastPrinted>
  <dcterms:created xsi:type="dcterms:W3CDTF">2026-07-10T22:05:00Z</dcterms:created>
  <dcterms:modified xsi:type="dcterms:W3CDTF">2026-07-10T22:05:00Z</dcterms:modified>
</cp:coreProperties>
</file>